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B2" w:rsidRDefault="00450EE1" w:rsidP="00450EE1">
      <w:pPr>
        <w:jc w:val="center"/>
      </w:pPr>
      <w:r>
        <w:t>個案家訪實紀</w:t>
      </w:r>
    </w:p>
    <w:p w:rsidR="00450EE1" w:rsidRDefault="00450EE1" w:rsidP="00DB4B84">
      <w:r>
        <w:rPr>
          <w:rFonts w:hint="eastAsia"/>
        </w:rPr>
        <w:t>案主</w:t>
      </w:r>
      <w:r>
        <w:rPr>
          <w:rFonts w:hint="eastAsia"/>
        </w:rPr>
        <w:t>:</w:t>
      </w:r>
      <w:r w:rsidR="009D45FA" w:rsidRPr="009D45FA">
        <w:rPr>
          <w:rFonts w:hint="eastAsia"/>
        </w:rPr>
        <w:t xml:space="preserve"> </w:t>
      </w:r>
      <w:r w:rsidR="0069732E" w:rsidRPr="0069732E">
        <w:rPr>
          <w:rFonts w:hint="eastAsia"/>
        </w:rPr>
        <w:t>A</w:t>
      </w:r>
      <w:r w:rsidR="00972313">
        <w:rPr>
          <w:rFonts w:hint="eastAsia"/>
        </w:rPr>
        <w:t>105</w:t>
      </w:r>
      <w:r w:rsidR="0069732E" w:rsidRPr="0069732E">
        <w:rPr>
          <w:rFonts w:hint="eastAsia"/>
        </w:rPr>
        <w:t>-</w:t>
      </w:r>
      <w:r w:rsidR="00972313">
        <w:rPr>
          <w:rFonts w:hint="eastAsia"/>
        </w:rPr>
        <w:t>區宇</w:t>
      </w:r>
      <w:proofErr w:type="gramStart"/>
      <w:r w:rsidR="00972313">
        <w:rPr>
          <w:rFonts w:hint="eastAsia"/>
        </w:rPr>
        <w:t>竣</w:t>
      </w:r>
      <w:proofErr w:type="gramEnd"/>
    </w:p>
    <w:tbl>
      <w:tblPr>
        <w:tblStyle w:val="a3"/>
        <w:tblW w:w="10741" w:type="dxa"/>
        <w:tblLook w:val="04A0" w:firstRow="1" w:lastRow="0" w:firstColumn="1" w:lastColumn="0" w:noHBand="0" w:noVBand="1"/>
      </w:tblPr>
      <w:tblGrid>
        <w:gridCol w:w="10741"/>
      </w:tblGrid>
      <w:tr w:rsidR="00450EE1" w:rsidTr="00416126">
        <w:trPr>
          <w:trHeight w:val="7019"/>
        </w:trPr>
        <w:tc>
          <w:tcPr>
            <w:tcW w:w="10741" w:type="dxa"/>
          </w:tcPr>
          <w:p w:rsidR="00C3493F" w:rsidRDefault="00C3493F" w:rsidP="00C3493F">
            <w:r>
              <w:t>網頁刊登</w:t>
            </w:r>
            <w:r>
              <w:t>:</w:t>
            </w:r>
          </w:p>
          <w:p w:rsidR="0069732E" w:rsidRDefault="00972313" w:rsidP="00CA4ACD">
            <w:r w:rsidRPr="00972313">
              <w:rPr>
                <w:rFonts w:hint="eastAsia"/>
              </w:rPr>
              <w:t>個案故事</w:t>
            </w:r>
            <w:r w:rsidRPr="00972313">
              <w:rPr>
                <w:rFonts w:hint="eastAsia"/>
              </w:rPr>
              <w:t>-</w:t>
            </w:r>
            <w:proofErr w:type="gramStart"/>
            <w:r w:rsidRPr="00972313">
              <w:rPr>
                <w:rFonts w:hint="eastAsia"/>
              </w:rPr>
              <w:t>小昆</w:t>
            </w:r>
            <w:proofErr w:type="gramEnd"/>
            <w:r w:rsidRPr="00972313">
              <w:rPr>
                <w:rFonts w:hint="eastAsia"/>
              </w:rPr>
              <w:t xml:space="preserve"> (</w:t>
            </w:r>
            <w:r w:rsidRPr="00972313">
              <w:rPr>
                <w:rFonts w:hint="eastAsia"/>
              </w:rPr>
              <w:t>化名</w:t>
            </w:r>
            <w:r w:rsidRPr="00972313">
              <w:rPr>
                <w:rFonts w:hint="eastAsia"/>
              </w:rPr>
              <w:t>)7</w:t>
            </w:r>
            <w:r w:rsidRPr="00972313">
              <w:rPr>
                <w:rFonts w:hint="eastAsia"/>
              </w:rPr>
              <w:t>歲</w:t>
            </w:r>
          </w:p>
          <w:p w:rsidR="00972313" w:rsidRDefault="00972313" w:rsidP="00CA4ACD"/>
          <w:p w:rsidR="0069732E" w:rsidRDefault="00C32684" w:rsidP="00A37FB1">
            <w:r>
              <w:rPr>
                <w:rFonts w:hint="eastAsia"/>
              </w:rPr>
              <w:t>案主父母離異後，案主就</w:t>
            </w:r>
            <w:proofErr w:type="gramStart"/>
            <w:r>
              <w:rPr>
                <w:rFonts w:hint="eastAsia"/>
              </w:rPr>
              <w:t>由案母獨自</w:t>
            </w:r>
            <w:proofErr w:type="gramEnd"/>
            <w:r>
              <w:rPr>
                <w:rFonts w:hint="eastAsia"/>
              </w:rPr>
              <w:t>撫養</w:t>
            </w:r>
            <w:r w:rsidR="00A37FB1">
              <w:rPr>
                <w:rFonts w:hint="eastAsia"/>
              </w:rPr>
              <w:t>，</w:t>
            </w:r>
            <w:r>
              <w:rPr>
                <w:rFonts w:hint="eastAsia"/>
              </w:rPr>
              <w:t>並在外承租房子居住</w:t>
            </w:r>
            <w:r>
              <w:t>…</w:t>
            </w:r>
            <w:proofErr w:type="gramStart"/>
            <w:r w:rsidR="00645B62">
              <w:rPr>
                <w:rFonts w:hint="eastAsia"/>
              </w:rPr>
              <w:t>而</w:t>
            </w:r>
            <w:r w:rsidR="00251FBD">
              <w:rPr>
                <w:rFonts w:hint="eastAsia"/>
              </w:rPr>
              <w:t>案父在</w:t>
            </w:r>
            <w:proofErr w:type="gramEnd"/>
            <w:r w:rsidR="00251FBD">
              <w:rPr>
                <w:rFonts w:hint="eastAsia"/>
              </w:rPr>
              <w:t>離婚後，就放棄</w:t>
            </w:r>
            <w:r>
              <w:rPr>
                <w:rFonts w:hint="eastAsia"/>
              </w:rPr>
              <w:t>扶養案主的行使權，並回</w:t>
            </w:r>
            <w:r w:rsidR="00251FBD">
              <w:rPr>
                <w:rFonts w:hint="eastAsia"/>
              </w:rPr>
              <w:t>到</w:t>
            </w:r>
            <w:r>
              <w:rPr>
                <w:rFonts w:hint="eastAsia"/>
              </w:rPr>
              <w:t>自己國家</w:t>
            </w:r>
            <w:r w:rsidR="00DE54D6">
              <w:rPr>
                <w:rFonts w:hint="eastAsia"/>
              </w:rPr>
              <w:t>，</w:t>
            </w:r>
            <w:r w:rsidR="00251FBD">
              <w:rPr>
                <w:rFonts w:hint="eastAsia"/>
              </w:rPr>
              <w:t>而後又另外組織家庭</w:t>
            </w:r>
            <w:r w:rsidR="00A37FB1">
              <w:rPr>
                <w:rFonts w:hint="eastAsia"/>
              </w:rPr>
              <w:t>。</w:t>
            </w:r>
          </w:p>
          <w:p w:rsidR="00251FBD" w:rsidRDefault="00AF6B64" w:rsidP="00251FBD">
            <w:proofErr w:type="gramStart"/>
            <w:r>
              <w:rPr>
                <w:rFonts w:hint="eastAsia"/>
              </w:rPr>
              <w:t>案</w:t>
            </w:r>
            <w:r w:rsidR="00C32684">
              <w:rPr>
                <w:rFonts w:hint="eastAsia"/>
              </w:rPr>
              <w:t>母早上</w:t>
            </w:r>
            <w:proofErr w:type="gramEnd"/>
            <w:r w:rsidR="00C32684">
              <w:rPr>
                <w:rFonts w:hint="eastAsia"/>
              </w:rPr>
              <w:t>都在餐飲業工作</w:t>
            </w:r>
            <w:r w:rsidR="00DE54D6">
              <w:rPr>
                <w:rFonts w:hint="eastAsia"/>
              </w:rPr>
              <w:t>，</w:t>
            </w:r>
            <w:r w:rsidR="00251FBD">
              <w:rPr>
                <w:rFonts w:hint="eastAsia"/>
              </w:rPr>
              <w:t>在</w:t>
            </w:r>
            <w:r w:rsidR="00251FBD" w:rsidRPr="00251FBD">
              <w:rPr>
                <w:rFonts w:hint="eastAsia"/>
              </w:rPr>
              <w:t>COVID-19</w:t>
            </w:r>
            <w:proofErr w:type="gramStart"/>
            <w:r w:rsidR="00251FBD">
              <w:rPr>
                <w:rFonts w:hint="eastAsia"/>
              </w:rPr>
              <w:t>疫情未</w:t>
            </w:r>
            <w:proofErr w:type="gramEnd"/>
            <w:r w:rsidR="00251FBD">
              <w:rPr>
                <w:rFonts w:hint="eastAsia"/>
              </w:rPr>
              <w:t>影響前，薪資約莫</w:t>
            </w:r>
            <w:r w:rsidR="00251FBD">
              <w:rPr>
                <w:rFonts w:hint="eastAsia"/>
              </w:rPr>
              <w:t>24,000</w:t>
            </w:r>
            <w:r w:rsidR="00251FBD">
              <w:rPr>
                <w:rFonts w:hint="eastAsia"/>
              </w:rPr>
              <w:t>元，加上中低收入及單親補助，扣除每</w:t>
            </w:r>
            <w:proofErr w:type="gramStart"/>
            <w:r w:rsidR="00251FBD">
              <w:rPr>
                <w:rFonts w:hint="eastAsia"/>
              </w:rPr>
              <w:t>個</w:t>
            </w:r>
            <w:proofErr w:type="gramEnd"/>
            <w:r w:rsidR="00251FBD">
              <w:rPr>
                <w:rFonts w:hint="eastAsia"/>
              </w:rPr>
              <w:t>月房租</w:t>
            </w:r>
            <w:r w:rsidR="00251FBD">
              <w:rPr>
                <w:rFonts w:hint="eastAsia"/>
              </w:rPr>
              <w:t>12,000</w:t>
            </w:r>
            <w:r w:rsidR="007336A8">
              <w:rPr>
                <w:rFonts w:hint="eastAsia"/>
              </w:rPr>
              <w:t>元，剩下的繳水電、瓦斯、電話費，以及與案主的生活費，還算</w:t>
            </w:r>
            <w:r w:rsidR="00251FBD">
              <w:rPr>
                <w:rFonts w:hint="eastAsia"/>
              </w:rPr>
              <w:t>過得去。</w:t>
            </w:r>
          </w:p>
          <w:p w:rsidR="00251FBD" w:rsidRDefault="00251FBD" w:rsidP="00251FBD"/>
          <w:p w:rsidR="00251FBD" w:rsidRDefault="00C32684" w:rsidP="00251FBD">
            <w:r>
              <w:rPr>
                <w:rFonts w:hint="eastAsia"/>
              </w:rPr>
              <w:t>但是因</w:t>
            </w:r>
            <w:r w:rsidRPr="00B36C7A">
              <w:rPr>
                <w:rFonts w:hint="eastAsia"/>
              </w:rPr>
              <w:t>COVID-19</w:t>
            </w:r>
            <w:r>
              <w:rPr>
                <w:rFonts w:hint="eastAsia"/>
              </w:rPr>
              <w:t>疫情影響</w:t>
            </w:r>
            <w:r w:rsidR="007336A8">
              <w:rPr>
                <w:rFonts w:hint="eastAsia"/>
              </w:rPr>
              <w:t>後</w:t>
            </w:r>
            <w:r w:rsidR="00B36C7A">
              <w:rPr>
                <w:rFonts w:hint="eastAsia"/>
              </w:rPr>
              <w:t>，</w:t>
            </w:r>
            <w:r>
              <w:rPr>
                <w:rFonts w:hint="eastAsia"/>
              </w:rPr>
              <w:t>導致案母在餐飲業的收入</w:t>
            </w:r>
            <w:r w:rsidR="00251FBD">
              <w:rPr>
                <w:rFonts w:hint="eastAsia"/>
              </w:rPr>
              <w:t>大幅減少</w:t>
            </w:r>
            <w:r w:rsidR="001C0648">
              <w:rPr>
                <w:rFonts w:hint="eastAsia"/>
              </w:rPr>
              <w:t>(</w:t>
            </w:r>
            <w:r w:rsidR="001C0648">
              <w:rPr>
                <w:rFonts w:hint="eastAsia"/>
              </w:rPr>
              <w:t>因店家無法內用，導致工時減少，薪資收入因此大幅減少</w:t>
            </w:r>
            <w:r w:rsidR="001C0648">
              <w:rPr>
                <w:rFonts w:hint="eastAsia"/>
              </w:rPr>
              <w:t>)</w:t>
            </w:r>
            <w:r w:rsidR="00251FBD">
              <w:rPr>
                <w:rFonts w:hint="eastAsia"/>
              </w:rPr>
              <w:t>。</w:t>
            </w:r>
          </w:p>
          <w:p w:rsidR="00203F82" w:rsidRDefault="00E31F6D" w:rsidP="00B36C7A">
            <w:r>
              <w:rPr>
                <w:rFonts w:hint="eastAsia"/>
              </w:rPr>
              <w:t>即將開學</w:t>
            </w:r>
            <w:r>
              <w:t>…</w:t>
            </w:r>
            <w:r w:rsidR="00251FBD">
              <w:rPr>
                <w:rFonts w:hint="eastAsia"/>
              </w:rPr>
              <w:t>案母</w:t>
            </w:r>
            <w:r>
              <w:rPr>
                <w:rFonts w:hint="eastAsia"/>
              </w:rPr>
              <w:t>擔心</w:t>
            </w:r>
            <w:r w:rsidR="00D17948">
              <w:rPr>
                <w:rFonts w:hint="eastAsia"/>
              </w:rPr>
              <w:t>不夠錢</w:t>
            </w:r>
            <w:r>
              <w:rPr>
                <w:rFonts w:hint="eastAsia"/>
              </w:rPr>
              <w:t>採買</w:t>
            </w:r>
            <w:r w:rsidR="00D17948" w:rsidRPr="00D17948">
              <w:rPr>
                <w:rFonts w:hint="eastAsia"/>
              </w:rPr>
              <w:t>案主</w:t>
            </w:r>
            <w:r w:rsidR="00D17948">
              <w:rPr>
                <w:rFonts w:hint="eastAsia"/>
              </w:rPr>
              <w:t>所</w:t>
            </w:r>
            <w:r w:rsidR="00D17948" w:rsidRPr="00D17948">
              <w:rPr>
                <w:rFonts w:hint="eastAsia"/>
              </w:rPr>
              <w:t>需要</w:t>
            </w:r>
            <w:r w:rsidR="00D17948">
              <w:rPr>
                <w:rFonts w:hint="eastAsia"/>
              </w:rPr>
              <w:t>的</w:t>
            </w:r>
            <w:r>
              <w:rPr>
                <w:rFonts w:hint="eastAsia"/>
              </w:rPr>
              <w:t>學用品，</w:t>
            </w:r>
            <w:r w:rsidR="007336A8">
              <w:rPr>
                <w:rFonts w:hint="eastAsia"/>
              </w:rPr>
              <w:t>以及繳交學雜費；</w:t>
            </w:r>
            <w:bookmarkStart w:id="0" w:name="_GoBack"/>
            <w:bookmarkEnd w:id="0"/>
            <w:r w:rsidR="00251FBD">
              <w:rPr>
                <w:rFonts w:hint="eastAsia"/>
              </w:rPr>
              <w:t>因此</w:t>
            </w:r>
            <w:r w:rsidR="00AF6B64">
              <w:rPr>
                <w:rFonts w:hint="eastAsia"/>
              </w:rPr>
              <w:t>向本會申請</w:t>
            </w:r>
            <w:r w:rsidR="007336A8">
              <w:rPr>
                <w:rFonts w:hint="eastAsia"/>
              </w:rPr>
              <w:t>學用品，以及學雜費補助</w:t>
            </w:r>
            <w:r w:rsidR="00AF6B64">
              <w:rPr>
                <w:rFonts w:hint="eastAsia"/>
              </w:rPr>
              <w:t>。</w:t>
            </w:r>
          </w:p>
          <w:p w:rsidR="00645B62" w:rsidRDefault="00645B62" w:rsidP="00B36C7A"/>
          <w:p w:rsidR="00A4276F" w:rsidRDefault="00A4276F" w:rsidP="00A4276F">
            <w:pPr>
              <w:rPr>
                <w:color w:val="002060"/>
              </w:rPr>
            </w:pPr>
            <w:r w:rsidRPr="00A4276F">
              <w:rPr>
                <w:rFonts w:hint="eastAsia"/>
                <w:color w:val="002060"/>
              </w:rPr>
              <w:t>【疫情期間，</w:t>
            </w:r>
            <w:r w:rsidRPr="00A4276F">
              <w:rPr>
                <w:rFonts w:hint="eastAsia"/>
                <w:color w:val="002060"/>
              </w:rPr>
              <w:t>9/16</w:t>
            </w:r>
            <w:r w:rsidRPr="00A4276F">
              <w:rPr>
                <w:rFonts w:hint="eastAsia"/>
                <w:color w:val="002060"/>
              </w:rPr>
              <w:t>採線上家訪】</w:t>
            </w:r>
          </w:p>
          <w:p w:rsidR="00A4276F" w:rsidRDefault="00A4276F" w:rsidP="00A4276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月份核定扶助新北市蘆洲區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個案弱勢學童</w:t>
            </w:r>
            <w:r>
              <w:rPr>
                <w:rFonts w:hint="eastAsia"/>
              </w:rPr>
              <w:t xml:space="preserve">  </w:t>
            </w:r>
          </w:p>
          <w:p w:rsidR="00A4276F" w:rsidRDefault="00A4276F" w:rsidP="00A4276F">
            <w:r>
              <w:rPr>
                <w:rFonts w:hint="eastAsia"/>
              </w:rPr>
              <w:t>經本會理監事決議通過，於</w:t>
            </w:r>
            <w:r>
              <w:t>110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月以扶助</w:t>
            </w:r>
            <w:r>
              <w:t>110</w:t>
            </w:r>
            <w:r>
              <w:rPr>
                <w:rFonts w:hint="eastAsia"/>
              </w:rPr>
              <w:t>學年度上學期開學期間助學金</w:t>
            </w:r>
            <w:r>
              <w:t>(</w:t>
            </w:r>
            <w:r>
              <w:rPr>
                <w:rFonts w:hint="eastAsia"/>
              </w:rPr>
              <w:t>繳交學雜費</w:t>
            </w:r>
            <w:r>
              <w:t>/</w:t>
            </w:r>
            <w:r>
              <w:rPr>
                <w:rFonts w:hint="eastAsia"/>
              </w:rPr>
              <w:t>營養午餐費</w:t>
            </w:r>
            <w:r>
              <w:t>)</w:t>
            </w:r>
            <w:r>
              <w:rPr>
                <w:rFonts w:hint="eastAsia"/>
              </w:rPr>
              <w:t>及提供教育必須學用品</w:t>
            </w:r>
            <w:r>
              <w:t>(</w:t>
            </w:r>
            <w:r>
              <w:rPr>
                <w:rFonts w:hint="eastAsia"/>
              </w:rPr>
              <w:t>球鞋</w:t>
            </w:r>
            <w:r>
              <w:t>/</w:t>
            </w:r>
            <w:r>
              <w:rPr>
                <w:rFonts w:hint="eastAsia"/>
              </w:rPr>
              <w:t>制服</w:t>
            </w:r>
            <w:r>
              <w:t>/</w:t>
            </w:r>
            <w:r>
              <w:rPr>
                <w:rFonts w:hint="eastAsia"/>
              </w:rPr>
              <w:t>文具</w:t>
            </w:r>
            <w:r>
              <w:t>)</w:t>
            </w:r>
            <w:r>
              <w:rPr>
                <w:rFonts w:hint="eastAsia"/>
              </w:rPr>
              <w:t>為要，</w:t>
            </w:r>
            <w:proofErr w:type="gramStart"/>
            <w:r>
              <w:rPr>
                <w:rFonts w:hint="eastAsia"/>
              </w:rPr>
              <w:t>提撥</w:t>
            </w:r>
            <w:proofErr w:type="gramEnd"/>
            <w:r>
              <w:rPr>
                <w:rFonts w:hint="eastAsia"/>
              </w:rPr>
              <w:t>勸募款項共計新台幣肆仟叁佰陸拾捌元整</w:t>
            </w:r>
            <w:r>
              <w:t>(</w:t>
            </w:r>
            <w:r>
              <w:rPr>
                <w:rFonts w:hint="eastAsia"/>
              </w:rPr>
              <w:t>補助學雜費</w:t>
            </w:r>
            <w:r>
              <w:t>420</w:t>
            </w:r>
            <w:r>
              <w:rPr>
                <w:rFonts w:hint="eastAsia"/>
              </w:rPr>
              <w:t>元整、學用品</w:t>
            </w:r>
            <w:r>
              <w:t>3000</w:t>
            </w:r>
            <w:r>
              <w:rPr>
                <w:rFonts w:hint="eastAsia"/>
              </w:rPr>
              <w:t>元整、黑芝麻牛奶燕麥片共</w:t>
            </w:r>
            <w:r>
              <w:t>12</w:t>
            </w:r>
            <w:r>
              <w:rPr>
                <w:rFonts w:hint="eastAsia"/>
              </w:rPr>
              <w:t>袋</w:t>
            </w:r>
            <w:r>
              <w:t>948</w:t>
            </w:r>
            <w:r>
              <w:rPr>
                <w:rFonts w:hint="eastAsia"/>
              </w:rPr>
              <w:t>元整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A4276F" w:rsidRDefault="00A4276F" w:rsidP="00A4276F">
            <w:r>
              <w:rPr>
                <w:rFonts w:hint="eastAsia"/>
              </w:rPr>
              <w:t>並由愛希望裝箱寄送</w:t>
            </w:r>
            <w:r>
              <w:rPr>
                <w:rFonts w:hint="eastAsia"/>
              </w:rPr>
              <w:t>9x9</w:t>
            </w:r>
            <w:r>
              <w:rPr>
                <w:rFonts w:hint="eastAsia"/>
              </w:rPr>
              <w:t>開學文具袋及各項小玩具一批供學童使用。</w:t>
            </w:r>
          </w:p>
        </w:tc>
      </w:tr>
      <w:tr w:rsidR="00450EE1" w:rsidTr="00416126">
        <w:trPr>
          <w:trHeight w:val="7019"/>
        </w:trPr>
        <w:tc>
          <w:tcPr>
            <w:tcW w:w="10741" w:type="dxa"/>
          </w:tcPr>
          <w:p w:rsidR="00C805B5" w:rsidRDefault="00C3493F" w:rsidP="001C6EC4">
            <w:r w:rsidRPr="00C3493F">
              <w:rPr>
                <w:rFonts w:hint="eastAsia"/>
              </w:rPr>
              <w:t>內部紀錄</w:t>
            </w:r>
            <w:r w:rsidRPr="00C3493F">
              <w:rPr>
                <w:rFonts w:hint="eastAsia"/>
              </w:rPr>
              <w:t>:</w:t>
            </w:r>
          </w:p>
          <w:p w:rsidR="007336A8" w:rsidRDefault="007336A8" w:rsidP="001C6EC4"/>
          <w:p w:rsidR="007336A8" w:rsidRDefault="007336A8" w:rsidP="001C6EC4">
            <w:proofErr w:type="gramStart"/>
            <w:r>
              <w:rPr>
                <w:rFonts w:hint="eastAsia"/>
              </w:rPr>
              <w:t>案父為</w:t>
            </w:r>
            <w:proofErr w:type="gramEnd"/>
            <w:r>
              <w:rPr>
                <w:rFonts w:hint="eastAsia"/>
              </w:rPr>
              <w:t>香港人，結婚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年後</w:t>
            </w:r>
            <w:r>
              <w:t>…</w:t>
            </w:r>
            <w:r>
              <w:rPr>
                <w:rFonts w:hint="eastAsia"/>
              </w:rPr>
              <w:t>就</w:t>
            </w:r>
            <w:proofErr w:type="gramStart"/>
            <w:r>
              <w:rPr>
                <w:rFonts w:hint="eastAsia"/>
              </w:rPr>
              <w:t>與案母離異</w:t>
            </w:r>
            <w:proofErr w:type="gramEnd"/>
            <w:r>
              <w:rPr>
                <w:rFonts w:hint="eastAsia"/>
              </w:rPr>
              <w:t>，並放棄撫養案主的行使權，回到香港另外組織家庭。</w:t>
            </w:r>
          </w:p>
          <w:p w:rsidR="005D0A1A" w:rsidRDefault="007336A8" w:rsidP="001C6EC4">
            <w:proofErr w:type="gramStart"/>
            <w:r>
              <w:rPr>
                <w:rFonts w:hint="eastAsia"/>
              </w:rPr>
              <w:t>案母由於</w:t>
            </w:r>
            <w:proofErr w:type="gramEnd"/>
            <w:r>
              <w:rPr>
                <w:rFonts w:hint="eastAsia"/>
              </w:rPr>
              <w:t>早上在早餐店上班，上到下午三、四點多才下班，所以有讓案主在安親班上課，約莫一個月</w:t>
            </w:r>
            <w:r>
              <w:rPr>
                <w:rFonts w:hint="eastAsia"/>
              </w:rPr>
              <w:t>6500</w:t>
            </w:r>
            <w:r w:rsidR="005D0A1A">
              <w:rPr>
                <w:rFonts w:hint="eastAsia"/>
              </w:rPr>
              <w:t>。</w:t>
            </w:r>
          </w:p>
          <w:p w:rsidR="007336A8" w:rsidRDefault="007336A8" w:rsidP="001C6EC4"/>
          <w:p w:rsidR="007336A8" w:rsidRDefault="007336A8" w:rsidP="001C6EC4">
            <w:proofErr w:type="gramStart"/>
            <w:r>
              <w:rPr>
                <w:rFonts w:hint="eastAsia"/>
              </w:rPr>
              <w:t>案母未受疫</w:t>
            </w:r>
            <w:proofErr w:type="gramEnd"/>
            <w:r>
              <w:rPr>
                <w:rFonts w:hint="eastAsia"/>
              </w:rPr>
              <w:t>情影響前，收入約莫</w:t>
            </w:r>
            <w:r>
              <w:rPr>
                <w:rFonts w:hint="eastAsia"/>
              </w:rPr>
              <w:t>24000</w:t>
            </w:r>
            <w:r>
              <w:rPr>
                <w:rFonts w:hint="eastAsia"/>
              </w:rPr>
              <w:t>元，再加上單親補助</w:t>
            </w:r>
            <w:r>
              <w:rPr>
                <w:rFonts w:hint="eastAsia"/>
              </w:rPr>
              <w:t>2073</w:t>
            </w:r>
            <w:r>
              <w:rPr>
                <w:rFonts w:hint="eastAsia"/>
              </w:rPr>
              <w:t>元，以及中低收入每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4500</w:t>
            </w:r>
            <w:r>
              <w:rPr>
                <w:rFonts w:hint="eastAsia"/>
              </w:rPr>
              <w:t>元</w:t>
            </w:r>
            <w:r w:rsidR="00236B90">
              <w:rPr>
                <w:rFonts w:hint="eastAsia"/>
              </w:rPr>
              <w:t>(</w:t>
            </w:r>
            <w:r w:rsidR="00236B90">
              <w:rPr>
                <w:rFonts w:hint="eastAsia"/>
              </w:rPr>
              <w:t>只補助三個月</w:t>
            </w:r>
            <w:r w:rsidR="00236B90">
              <w:rPr>
                <w:rFonts w:hint="eastAsia"/>
              </w:rPr>
              <w:t>)</w:t>
            </w:r>
            <w:r>
              <w:rPr>
                <w:rFonts w:hint="eastAsia"/>
              </w:rPr>
              <w:t>，扣除房租費用</w:t>
            </w:r>
            <w:r>
              <w:rPr>
                <w:rFonts w:hint="eastAsia"/>
              </w:rPr>
              <w:t>12000</w:t>
            </w:r>
            <w:r>
              <w:rPr>
                <w:rFonts w:hint="eastAsia"/>
              </w:rPr>
              <w:t>元，以及生活費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元、水電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瓦斯費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元、電話費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元、學雜費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元，生活尚算過得去，由於</w:t>
            </w:r>
            <w:proofErr w:type="gramStart"/>
            <w:r>
              <w:rPr>
                <w:rFonts w:hint="eastAsia"/>
              </w:rPr>
              <w:t>疫</w:t>
            </w:r>
            <w:proofErr w:type="gramEnd"/>
            <w:r>
              <w:rPr>
                <w:rFonts w:hint="eastAsia"/>
              </w:rPr>
              <w:t>情影響薪資收入，臨時需要救急，待</w:t>
            </w:r>
            <w:proofErr w:type="gramStart"/>
            <w:r>
              <w:rPr>
                <w:rFonts w:hint="eastAsia"/>
              </w:rPr>
              <w:t>疫</w:t>
            </w:r>
            <w:proofErr w:type="gramEnd"/>
            <w:r>
              <w:rPr>
                <w:rFonts w:hint="eastAsia"/>
              </w:rPr>
              <w:t>情過後收入穩定。</w:t>
            </w:r>
            <w:r w:rsidR="00725FCE">
              <w:rPr>
                <w:rFonts w:hint="eastAsia"/>
              </w:rPr>
              <w:t>應可在正常生活。</w:t>
            </w:r>
          </w:p>
          <w:p w:rsidR="00725FCE" w:rsidRDefault="00725FCE" w:rsidP="001C6EC4"/>
          <w:p w:rsidR="00725FCE" w:rsidRPr="007336A8" w:rsidRDefault="00725FCE" w:rsidP="001C6EC4">
            <w:r>
              <w:rPr>
                <w:rFonts w:hint="eastAsia"/>
              </w:rPr>
              <w:t>案母有提及自身有身心方面問題，有再定期吃藥</w:t>
            </w:r>
            <w:r w:rsidRPr="00725FCE">
              <w:rPr>
                <w:rFonts w:hint="eastAsia"/>
              </w:rPr>
              <w:t>。</w:t>
            </w:r>
          </w:p>
        </w:tc>
      </w:tr>
    </w:tbl>
    <w:p w:rsidR="00450EE1" w:rsidRPr="00DB4B84" w:rsidRDefault="00450EE1" w:rsidP="00DB4B84"/>
    <w:sectPr w:rsidR="00450EE1" w:rsidRPr="00DB4B84" w:rsidSect="006565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A5" w:rsidRDefault="00DF06A5" w:rsidP="0043596B">
      <w:r>
        <w:separator/>
      </w:r>
    </w:p>
  </w:endnote>
  <w:endnote w:type="continuationSeparator" w:id="0">
    <w:p w:rsidR="00DF06A5" w:rsidRDefault="00DF06A5" w:rsidP="0043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A5" w:rsidRDefault="00DF06A5" w:rsidP="0043596B">
      <w:r>
        <w:separator/>
      </w:r>
    </w:p>
  </w:footnote>
  <w:footnote w:type="continuationSeparator" w:id="0">
    <w:p w:rsidR="00DF06A5" w:rsidRDefault="00DF06A5" w:rsidP="0043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B2"/>
    <w:rsid w:val="00001D5D"/>
    <w:rsid w:val="00003625"/>
    <w:rsid w:val="0017192C"/>
    <w:rsid w:val="00177782"/>
    <w:rsid w:val="001A4A0D"/>
    <w:rsid w:val="001C0648"/>
    <w:rsid w:val="001C6EC4"/>
    <w:rsid w:val="00203F82"/>
    <w:rsid w:val="00236B90"/>
    <w:rsid w:val="002444B2"/>
    <w:rsid w:val="00251FBD"/>
    <w:rsid w:val="00290DC2"/>
    <w:rsid w:val="00372D5C"/>
    <w:rsid w:val="00416126"/>
    <w:rsid w:val="0043596B"/>
    <w:rsid w:val="00450EE1"/>
    <w:rsid w:val="005656A8"/>
    <w:rsid w:val="005B5EAB"/>
    <w:rsid w:val="005D0A1A"/>
    <w:rsid w:val="005F0089"/>
    <w:rsid w:val="006169A6"/>
    <w:rsid w:val="00645B62"/>
    <w:rsid w:val="00656550"/>
    <w:rsid w:val="006712BF"/>
    <w:rsid w:val="00672C29"/>
    <w:rsid w:val="0069732E"/>
    <w:rsid w:val="006A4476"/>
    <w:rsid w:val="00725FCE"/>
    <w:rsid w:val="007336A8"/>
    <w:rsid w:val="007D15FF"/>
    <w:rsid w:val="00807E18"/>
    <w:rsid w:val="00923A75"/>
    <w:rsid w:val="00972313"/>
    <w:rsid w:val="009D1D5B"/>
    <w:rsid w:val="009D45FA"/>
    <w:rsid w:val="009E09EC"/>
    <w:rsid w:val="00A37FB1"/>
    <w:rsid w:val="00A4276F"/>
    <w:rsid w:val="00A47F5F"/>
    <w:rsid w:val="00A83197"/>
    <w:rsid w:val="00AF6B64"/>
    <w:rsid w:val="00B36C7A"/>
    <w:rsid w:val="00BF3742"/>
    <w:rsid w:val="00C32684"/>
    <w:rsid w:val="00C3493F"/>
    <w:rsid w:val="00C35723"/>
    <w:rsid w:val="00C805B5"/>
    <w:rsid w:val="00CA4ACD"/>
    <w:rsid w:val="00D074A6"/>
    <w:rsid w:val="00D17948"/>
    <w:rsid w:val="00D56477"/>
    <w:rsid w:val="00DB4B84"/>
    <w:rsid w:val="00DE46AD"/>
    <w:rsid w:val="00DE54D6"/>
    <w:rsid w:val="00DF06A5"/>
    <w:rsid w:val="00E31F6D"/>
    <w:rsid w:val="00E410DA"/>
    <w:rsid w:val="00E61373"/>
    <w:rsid w:val="00E70A5E"/>
    <w:rsid w:val="00E81447"/>
    <w:rsid w:val="00EC7F94"/>
    <w:rsid w:val="00EF579C"/>
    <w:rsid w:val="00F950A9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5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59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596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51F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FBD"/>
  </w:style>
  <w:style w:type="character" w:customStyle="1" w:styleId="aa">
    <w:name w:val="註解文字 字元"/>
    <w:basedOn w:val="a0"/>
    <w:link w:val="a9"/>
    <w:uiPriority w:val="99"/>
    <w:semiHidden/>
    <w:rsid w:val="00251F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FB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51FB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51F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5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59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596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51F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FBD"/>
  </w:style>
  <w:style w:type="character" w:customStyle="1" w:styleId="aa">
    <w:name w:val="註解文字 字元"/>
    <w:basedOn w:val="a0"/>
    <w:link w:val="a9"/>
    <w:uiPriority w:val="99"/>
    <w:semiHidden/>
    <w:rsid w:val="00251F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FB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51FB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51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</cp:lastModifiedBy>
  <cp:revision>5</cp:revision>
  <dcterms:created xsi:type="dcterms:W3CDTF">2021-10-18T07:34:00Z</dcterms:created>
  <dcterms:modified xsi:type="dcterms:W3CDTF">2021-10-18T07:47:00Z</dcterms:modified>
</cp:coreProperties>
</file>