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7F" w:rsidRPr="00ED787F" w:rsidRDefault="00ED787F" w:rsidP="00ED787F">
      <w:pPr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365"/>
      </w:tblGrid>
      <w:tr w:rsidR="00ED787F" w:rsidRPr="00ED787F" w:rsidTr="00315CA9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7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◎寄款人請注意背面說明</w:t>
            </w:r>
          </w:p>
        </w:tc>
      </w:tr>
      <w:tr w:rsidR="00ED787F" w:rsidRPr="00ED787F" w:rsidTr="00315CA9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3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9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5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金額</w:t>
            </w:r>
          </w:p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2"/>
                <w:szCs w:val="12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2"/>
                <w:szCs w:val="12"/>
              </w:rPr>
              <w:t>新台幣</w:t>
            </w:r>
          </w:p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2"/>
                <w:szCs w:val="12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◎本收據由電腦印錄請勿填寫</w:t>
            </w:r>
          </w:p>
        </w:tc>
      </w:tr>
      <w:tr w:rsidR="00ED787F" w:rsidRPr="00ED787F" w:rsidTr="00315CA9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郵政劃撥儲金存款收據</w:t>
            </w:r>
          </w:p>
        </w:tc>
      </w:tr>
      <w:tr w:rsidR="00ED787F" w:rsidRPr="00ED787F" w:rsidTr="00315CA9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87F" w:rsidRPr="00206D92" w:rsidRDefault="00206D92" w:rsidP="00ED787F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06D92">
              <w:rPr>
                <w:rFonts w:ascii="標楷體" w:eastAsia="標楷體" w:hAnsi="標楷體" w:cs="Times New Roman" w:hint="eastAsia"/>
                <w:sz w:val="22"/>
              </w:rPr>
              <w:t>社團法人</w:t>
            </w:r>
            <w:r w:rsidR="00ED787F" w:rsidRPr="00206D92">
              <w:rPr>
                <w:rFonts w:ascii="標楷體" w:eastAsia="標楷體" w:hAnsi="標楷體" w:cs="Times New Roman" w:hint="eastAsia"/>
                <w:sz w:val="22"/>
              </w:rPr>
              <w:t>台灣愛希望兒童關懷發展協會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收款帳戶戶名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b/>
                <w:sz w:val="20"/>
                <w:szCs w:val="20"/>
              </w:rPr>
              <w:t>捐款內容：</w:t>
            </w: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□不指定捐款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專案內容</w:t>
            </w:r>
          </w:p>
          <w:p w:rsidR="00206D92" w:rsidRPr="00C952B3" w:rsidRDefault="00206D92" w:rsidP="00206D92">
            <w:pPr>
              <w:ind w:left="2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C952B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(由協會規劃分配)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指定</w:t>
            </w: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捐款：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專案名稱：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_____________________________</w:t>
            </w:r>
          </w:p>
          <w:p w:rsidR="00206D92" w:rsidRDefault="00206D92" w:rsidP="00206D92">
            <w:pPr>
              <w:spacing w:line="0" w:lineRule="atLeast"/>
              <w:rPr>
                <w:rFonts w:eastAsia="標楷體" w:hAnsi="標楷體"/>
                <w:b/>
                <w:sz w:val="20"/>
                <w:szCs w:val="20"/>
              </w:rPr>
            </w:pPr>
            <w:r w:rsidRPr="009673CD">
              <w:rPr>
                <w:rFonts w:eastAsia="標楷體" w:hAnsi="標楷體" w:hint="eastAsia"/>
                <w:b/>
                <w:sz w:val="20"/>
                <w:szCs w:val="20"/>
              </w:rPr>
              <w:t>收據抬頭：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收據開立同寄款人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另開立</w:t>
            </w:r>
            <w:r>
              <w:rPr>
                <w:rFonts w:ascii="標楷體" w:eastAsia="標楷體" w:hAnsi="標楷體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  <w:t>_____________________</w:t>
            </w:r>
          </w:p>
          <w:p w:rsidR="00206D92" w:rsidRDefault="00206D92" w:rsidP="00206D92">
            <w:pPr>
              <w:spacing w:line="0" w:lineRule="atLeast"/>
              <w:rPr>
                <w:rFonts w:eastAsia="標楷體" w:hAnsi="標楷體"/>
                <w:b/>
                <w:sz w:val="20"/>
                <w:szCs w:val="20"/>
              </w:rPr>
            </w:pP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捐款徵信：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 xml:space="preserve">本會官網中依據公益勸募條例 </w:t>
            </w:r>
          </w:p>
          <w:p w:rsidR="00206D92" w:rsidRPr="00C952B3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第6條、第18條、第20條規定，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應依規定辦理公告及公開徵信</w:t>
            </w: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您的資料我們將保密處理，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如您有相關捐款問題，</w:t>
            </w:r>
          </w:p>
          <w:p w:rsidR="00ED787F" w:rsidRPr="00ED787F" w:rsidRDefault="00206D92" w:rsidP="004A404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請電洽(07) 333-1118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10"/>
                <w:szCs w:val="10"/>
              </w:rPr>
            </w:pPr>
            <w:r w:rsidRPr="00ED787F">
              <w:rPr>
                <w:rFonts w:ascii="Times New Roman" w:eastAsia="新細明體" w:hAnsi="Times New Roman" w:cs="Times New Roman" w:hint="eastAsia"/>
                <w:color w:val="FF0000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存款金額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Times New Roman" w:eastAsia="新細明體" w:hAnsi="Times New Roman" w:cs="Times New Roman" w:hint="eastAsia"/>
                <w:color w:val="FF0000"/>
                <w:sz w:val="16"/>
                <w:szCs w:val="16"/>
              </w:rPr>
              <w:t>□□□</w:t>
            </w:r>
            <w:r w:rsidRPr="00ED787F">
              <w:rPr>
                <w:rFonts w:ascii="新細明體" w:eastAsia="新細明體" w:hAnsi="新細明體" w:cs="Times New Roman" w:hint="eastAsia"/>
                <w:color w:val="FF0000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電腦紀錄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經辦局收款戳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</w:tr>
    </w:tbl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  <w:r w:rsidRPr="00ED787F">
        <w:rPr>
          <w:rFonts w:ascii="Times New Roman" w:eastAsia="新細明體" w:hAnsi="Times New Roman" w:cs="Times New Roman"/>
          <w:szCs w:val="24"/>
        </w:rPr>
        <w:br w:type="textWrapping" w:clear="all"/>
      </w: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37"/>
        <w:gridCol w:w="360"/>
        <w:gridCol w:w="3365"/>
      </w:tblGrid>
      <w:tr w:rsidR="00ED787F" w:rsidRPr="00ED787F" w:rsidTr="00315CA9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7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◎寄款人請注意背面說明</w:t>
            </w:r>
          </w:p>
        </w:tc>
      </w:tr>
      <w:tr w:rsidR="00ED787F" w:rsidRPr="00ED787F" w:rsidTr="00315CA9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3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9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5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金額</w:t>
            </w:r>
          </w:p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2"/>
                <w:szCs w:val="12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2"/>
                <w:szCs w:val="12"/>
              </w:rPr>
              <w:t>新台幣</w:t>
            </w:r>
          </w:p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2"/>
                <w:szCs w:val="12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◎本收據由電腦印錄請勿填寫</w:t>
            </w:r>
          </w:p>
        </w:tc>
      </w:tr>
      <w:tr w:rsidR="00ED787F" w:rsidRPr="00ED787F" w:rsidTr="00315CA9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郵政劃撥儲金存款收據</w:t>
            </w:r>
          </w:p>
        </w:tc>
      </w:tr>
      <w:tr w:rsidR="00ED787F" w:rsidRPr="00ED787F" w:rsidTr="00315CA9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87F" w:rsidRPr="00ED787F" w:rsidRDefault="00206D92" w:rsidP="00ED78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6D92">
              <w:rPr>
                <w:rFonts w:ascii="標楷體" w:eastAsia="標楷體" w:hAnsi="標楷體" w:cs="Times New Roman" w:hint="eastAsia"/>
                <w:sz w:val="22"/>
              </w:rPr>
              <w:t>社團法人台灣愛希望兒童關懷發展協會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收款帳戶戶名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b/>
                <w:sz w:val="20"/>
                <w:szCs w:val="20"/>
              </w:rPr>
              <w:t>捐款內容：</w:t>
            </w: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□不指定捐款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專案內容</w:t>
            </w:r>
          </w:p>
          <w:p w:rsidR="00206D92" w:rsidRPr="00C952B3" w:rsidRDefault="00206D92" w:rsidP="00206D92">
            <w:pPr>
              <w:ind w:left="2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C952B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(由協會規劃分配)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指定</w:t>
            </w:r>
            <w:r w:rsidRPr="009673CD">
              <w:rPr>
                <w:rFonts w:ascii="標楷體" w:eastAsia="標楷體" w:hAnsi="標楷體" w:hint="eastAsia"/>
                <w:sz w:val="20"/>
                <w:szCs w:val="20"/>
              </w:rPr>
              <w:t>捐款：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專案名稱：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_____________________________</w:t>
            </w:r>
          </w:p>
          <w:p w:rsidR="00206D92" w:rsidRDefault="00206D92" w:rsidP="00206D92">
            <w:pPr>
              <w:spacing w:line="0" w:lineRule="atLeast"/>
              <w:rPr>
                <w:rFonts w:eastAsia="標楷體" w:hAnsi="標楷體"/>
                <w:b/>
                <w:sz w:val="20"/>
                <w:szCs w:val="20"/>
              </w:rPr>
            </w:pPr>
            <w:r w:rsidRPr="009673CD">
              <w:rPr>
                <w:rFonts w:eastAsia="標楷體" w:hAnsi="標楷體" w:hint="eastAsia"/>
                <w:b/>
                <w:sz w:val="20"/>
                <w:szCs w:val="20"/>
              </w:rPr>
              <w:t>收據抬頭：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收據開立同寄款人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3CD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另開立</w:t>
            </w:r>
            <w:r>
              <w:rPr>
                <w:rFonts w:ascii="標楷體" w:eastAsia="標楷體" w:hAnsi="標楷體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oftHyphen/>
              <w:t>_____________________</w:t>
            </w:r>
          </w:p>
          <w:p w:rsidR="00206D92" w:rsidRDefault="00206D92" w:rsidP="00206D92">
            <w:pPr>
              <w:spacing w:line="0" w:lineRule="atLeast"/>
              <w:rPr>
                <w:rFonts w:eastAsia="標楷體" w:hAnsi="標楷體"/>
                <w:b/>
                <w:sz w:val="20"/>
                <w:szCs w:val="20"/>
              </w:rPr>
            </w:pP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捐款徵信：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 xml:space="preserve">本會官網中依據公益勸募條例 </w:t>
            </w:r>
          </w:p>
          <w:p w:rsidR="00206D92" w:rsidRPr="00C952B3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第6條、第18條、第20條規定，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應依規定辦理公告及公開徵信</w:t>
            </w: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06D92" w:rsidRPr="009673CD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您的資料我們將保密處理，</w:t>
            </w:r>
          </w:p>
          <w:p w:rsidR="00206D92" w:rsidRDefault="00206D92" w:rsidP="00206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如您有相關捐款問題，</w:t>
            </w:r>
          </w:p>
          <w:p w:rsidR="00ED787F" w:rsidRPr="00ED787F" w:rsidRDefault="00206D92" w:rsidP="004A404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952B3">
              <w:rPr>
                <w:rFonts w:ascii="標楷體" w:eastAsia="標楷體" w:hAnsi="標楷體" w:hint="eastAsia"/>
                <w:sz w:val="20"/>
                <w:szCs w:val="20"/>
              </w:rPr>
              <w:t>請電洽(07) 333-1118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572" w:type="dxa"/>
            <w:gridSpan w:val="9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auto"/>
            </w:tcBorders>
            <w:vAlign w:val="bottom"/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10"/>
                <w:szCs w:val="10"/>
              </w:rPr>
            </w:pPr>
            <w:r w:rsidRPr="00ED787F">
              <w:rPr>
                <w:rFonts w:ascii="Times New Roman" w:eastAsia="新細明體" w:hAnsi="Times New Roman" w:cs="Times New Roman" w:hint="eastAsia"/>
                <w:color w:val="FF0000"/>
                <w:sz w:val="10"/>
                <w:szCs w:val="10"/>
              </w:rPr>
              <w:t>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姓名</w:t>
            </w:r>
          </w:p>
        </w:tc>
        <w:tc>
          <w:tcPr>
            <w:tcW w:w="3174" w:type="dxa"/>
            <w:gridSpan w:val="8"/>
            <w:vMerge w:val="restart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存款金額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通訊處</w:t>
            </w:r>
          </w:p>
        </w:tc>
        <w:tc>
          <w:tcPr>
            <w:tcW w:w="3174" w:type="dxa"/>
            <w:gridSpan w:val="8"/>
            <w:vMerge w:val="restart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Times New Roman" w:eastAsia="新細明體" w:hAnsi="Times New Roman" w:cs="Times New Roman" w:hint="eastAsia"/>
                <w:color w:val="FF0000"/>
                <w:sz w:val="16"/>
                <w:szCs w:val="16"/>
              </w:rPr>
              <w:t>□□□</w:t>
            </w:r>
            <w:r w:rsidRPr="00ED787F">
              <w:rPr>
                <w:rFonts w:ascii="新細明體" w:eastAsia="新細明體" w:hAnsi="新細明體" w:cs="Times New Roman" w:hint="eastAsia"/>
                <w:color w:val="FF0000"/>
                <w:sz w:val="16"/>
                <w:szCs w:val="16"/>
              </w:rPr>
              <w:t>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電腦紀錄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174" w:type="dxa"/>
            <w:gridSpan w:val="8"/>
            <w:vMerge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</w:tcPr>
          <w:p w:rsidR="00ED787F" w:rsidRPr="00ED787F" w:rsidRDefault="00ED787F" w:rsidP="00ED787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電話</w:t>
            </w:r>
          </w:p>
        </w:tc>
        <w:tc>
          <w:tcPr>
            <w:tcW w:w="3174" w:type="dxa"/>
            <w:gridSpan w:val="8"/>
            <w:tcBorders>
              <w:bottom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</w:tr>
      <w:tr w:rsidR="00ED787F" w:rsidRPr="00ED787F" w:rsidTr="00315CA9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經辦局收款戳</w:t>
            </w:r>
          </w:p>
        </w:tc>
      </w:tr>
      <w:tr w:rsidR="00ED787F" w:rsidRPr="00ED787F" w:rsidTr="00315CA9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14"/>
                <w:szCs w:val="1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3364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</w:tr>
    </w:tbl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Default="00ED787F" w:rsidP="00ED787F">
      <w:pPr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7543"/>
        <w:gridCol w:w="14"/>
      </w:tblGrid>
      <w:tr w:rsidR="00ED787F" w:rsidRPr="00ED787F" w:rsidTr="00315CA9">
        <w:trPr>
          <w:trHeight w:val="1065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郵政劃撥存款收據</w:t>
            </w:r>
          </w:p>
        </w:tc>
        <w:tc>
          <w:tcPr>
            <w:tcW w:w="755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請寄款人注意</w:t>
            </w:r>
          </w:p>
        </w:tc>
      </w:tr>
      <w:tr w:rsidR="00ED787F" w:rsidRPr="00ED787F" w:rsidTr="00315CA9">
        <w:trPr>
          <w:gridAfter w:val="1"/>
          <w:wAfter w:w="14" w:type="dxa"/>
          <w:trHeight w:val="706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71"/>
            </w:tblGrid>
            <w:tr w:rsidR="00ED787F" w:rsidRPr="00ED787F" w:rsidTr="00315CA9">
              <w:trPr>
                <w:trHeight w:val="2586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ㄧ、本收據請詳加核對並妥為保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管，以便日後查考。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二、如欲查詢寄款入帳詳情時，請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檢附本收據及已填妥之查詢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函向各聯線郵局辦理。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三、本收據各項金額、數字係機器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印製。非機器列印或經塗改或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Cs w:val="24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無收款郵局收訖章者無效。</w:t>
                  </w:r>
                </w:p>
              </w:tc>
            </w:tr>
          </w:tbl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54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帳號、戶名及寄款人姓名通訊錄各欄請詳細填明，以免誤寄；抵付票據之存款，務請於交換前一天存入。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每筆存款至少須在新台幣十五元以上。且限填至元位為止。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倘金額塗改時請更換存款單重新填寫。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本存款單不得黏貼或附寄任何文件。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本存款金額業經電腦登錄後，不得申請撤回。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本存款單備供電腦影像處理，請以正楷工整書寫並請勿摺疊。帳戶如需自印存款單，各欄文字及規格必須與本單完全相符；如有不符，各局應婉請寄款人更換郵局印製之存款單填寫，以利處理。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本存款單帳號與金額欄請以阿拉伯數字書寫。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帳戶本人在「付款局」所在直轄市或縣(市)以外之行政區域存款，需由帳戶內扣收手續費。</w:t>
            </w:r>
          </w:p>
        </w:tc>
      </w:tr>
    </w:tbl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7543"/>
        <w:gridCol w:w="14"/>
      </w:tblGrid>
      <w:tr w:rsidR="00ED787F" w:rsidRPr="00ED787F" w:rsidTr="00315CA9">
        <w:trPr>
          <w:trHeight w:val="1065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郵政劃撥存款收據</w:t>
            </w:r>
          </w:p>
        </w:tc>
        <w:tc>
          <w:tcPr>
            <w:tcW w:w="755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48"/>
                <w:szCs w:val="4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48"/>
                <w:szCs w:val="48"/>
              </w:rPr>
              <w:t>請寄款人注意</w:t>
            </w:r>
          </w:p>
        </w:tc>
      </w:tr>
      <w:tr w:rsidR="00ED787F" w:rsidRPr="00ED787F" w:rsidTr="00315CA9">
        <w:trPr>
          <w:gridAfter w:val="1"/>
          <w:wAfter w:w="14" w:type="dxa"/>
          <w:trHeight w:val="706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71"/>
            </w:tblGrid>
            <w:tr w:rsidR="00ED787F" w:rsidRPr="00ED787F" w:rsidTr="00315CA9">
              <w:trPr>
                <w:trHeight w:val="2586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ㄧ、本收據請詳加核對並妥為保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管，以便日後查考。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二、如欲查詢寄款入帳詳情時，請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檢附本收據及已填妥之查詢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函向各聯線郵局辦理。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三、本收據各項金額、數字係機器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 w:val="26"/>
                      <w:szCs w:val="26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印製。非機器列印或經塗改或</w:t>
                  </w:r>
                </w:p>
                <w:p w:rsidR="00ED787F" w:rsidRPr="00ED787F" w:rsidRDefault="00ED787F" w:rsidP="00ED787F">
                  <w:pPr>
                    <w:jc w:val="center"/>
                    <w:rPr>
                      <w:rFonts w:ascii="標楷體" w:eastAsia="標楷體" w:hAnsi="標楷體" w:cs="Times New Roman"/>
                      <w:color w:val="FF0000"/>
                      <w:szCs w:val="24"/>
                    </w:rPr>
                  </w:pPr>
                  <w:r w:rsidRPr="00ED787F">
                    <w:rPr>
                      <w:rFonts w:ascii="標楷體" w:eastAsia="標楷體" w:hAnsi="標楷體" w:cs="Times New Roman" w:hint="eastAsia"/>
                      <w:color w:val="FF0000"/>
                      <w:sz w:val="26"/>
                      <w:szCs w:val="26"/>
                    </w:rPr>
                    <w:t>無收款郵局收訖章者無效。</w:t>
                  </w:r>
                </w:p>
              </w:tc>
            </w:tr>
          </w:tbl>
          <w:p w:rsidR="00ED787F" w:rsidRPr="00ED787F" w:rsidRDefault="00ED787F" w:rsidP="00ED787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754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帳號、戶名及寄款人姓名通訊錄各欄請詳細填明，以免誤寄；抵付票據之存款，務請於交換前一天存入。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每筆存款至少須在新台幣十五元以上。且限填至元位為止。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倘金額塗改時請更換存款單重新填寫。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本存款單不得黏貼或附寄任何文件。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本存款金額業經電腦登錄後，不得申請撤回。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本存款單備供電腦影像處理，請以正楷工整書寫並請勿摺疊。帳戶如需自印存款單，各欄文字及規格必須與本單完全相符；如有不符，各局應婉請寄款人更換郵局印製之存款單填寫，以利處理。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本存款單帳號與金額欄請以阿拉伯數字書寫。</w:t>
            </w:r>
          </w:p>
          <w:p w:rsidR="00ED787F" w:rsidRPr="00ED787F" w:rsidRDefault="00ED787F" w:rsidP="00ED787F">
            <w:pPr>
              <w:numPr>
                <w:ilvl w:val="0"/>
                <w:numId w:val="1"/>
              </w:num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D787F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帳戶本人在「付款局」所在直轄市或縣(市)以外之行政區域存款，需由帳戶內扣收手續費。</w:t>
            </w:r>
          </w:p>
        </w:tc>
      </w:tr>
    </w:tbl>
    <w:p w:rsidR="00ED787F" w:rsidRPr="00ED787F" w:rsidRDefault="00ED787F" w:rsidP="00ED787F">
      <w:pPr>
        <w:rPr>
          <w:rFonts w:ascii="Times New Roman" w:eastAsia="新細明體" w:hAnsi="Times New Roman" w:cs="Times New Roman"/>
          <w:szCs w:val="24"/>
        </w:rPr>
      </w:pPr>
    </w:p>
    <w:p w:rsidR="00ED787F" w:rsidRPr="00ED787F" w:rsidRDefault="00ED787F" w:rsidP="00ED787F">
      <w:pPr>
        <w:rPr>
          <w:rFonts w:ascii="Times New Roman" w:eastAsia="新細明體" w:hAnsi="Times New Roman" w:cs="Times New Roman"/>
          <w:szCs w:val="24"/>
        </w:rPr>
      </w:pPr>
    </w:p>
    <w:p w:rsidR="006D53CD" w:rsidRPr="00ED787F" w:rsidRDefault="006D53CD"/>
    <w:sectPr w:rsidR="006D53CD" w:rsidRPr="00ED787F" w:rsidSect="00ED78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7F"/>
    <w:rsid w:val="00206D92"/>
    <w:rsid w:val="004A404F"/>
    <w:rsid w:val="006D53CD"/>
    <w:rsid w:val="00A72DD4"/>
    <w:rsid w:val="00E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hwc7956</dc:creator>
  <cp:lastModifiedBy>user</cp:lastModifiedBy>
  <cp:revision>2</cp:revision>
  <dcterms:created xsi:type="dcterms:W3CDTF">2017-05-26T08:57:00Z</dcterms:created>
  <dcterms:modified xsi:type="dcterms:W3CDTF">2017-05-26T08:57:00Z</dcterms:modified>
</cp:coreProperties>
</file>